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38" w:rsidRPr="00276ECC" w:rsidRDefault="00276ECC" w:rsidP="00276EC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GB"/>
        </w:rPr>
        <w:t xml:space="preserve">More about the </w:t>
      </w:r>
      <w:r w:rsidR="006A111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GB"/>
        </w:rPr>
        <w:t xml:space="preserve">Sexual &amp; Reproductive Health </w:t>
      </w:r>
      <w:r w:rsidRPr="00276EC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GB"/>
        </w:rPr>
        <w:t>Profiles</w:t>
      </w:r>
    </w:p>
    <w:p w:rsidR="004B458E" w:rsidRDefault="004B458E" w:rsidP="00276E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>
        <w:rPr>
          <w:noProof/>
          <w:lang w:eastAsia="en-GB"/>
        </w:rPr>
        <w:drawing>
          <wp:inline distT="0" distB="0" distL="0" distR="0" wp14:anchorId="59CFED73" wp14:editId="048AFC9C">
            <wp:extent cx="5886450" cy="3333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2867" t="22188" r="24157" b="72477"/>
                    <a:stretch/>
                  </pic:blipFill>
                  <pic:spPr bwMode="auto">
                    <a:xfrm>
                      <a:off x="0" y="0"/>
                      <a:ext cx="5904230" cy="334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ECC" w:rsidRPr="00276ECC" w:rsidRDefault="00276ECC" w:rsidP="00276E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The data is grouped into </w:t>
      </w: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six domains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: Key Indicators; HIV and STIs; Reproductive Health; Teenage Pregnancy; Wider Determinants of Health; All Indicators. The Key Indicators provide a summary overview of sexual and reproductive health and include those in the </w:t>
      </w:r>
      <w:hyperlink r:id="rId7" w:history="1">
        <w:r w:rsidRPr="00276EC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en-GB"/>
          </w:rPr>
          <w:t>Public Health Outcomes Framework</w:t>
        </w:r>
      </w:hyperlink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 (PHOF).</w:t>
      </w:r>
    </w:p>
    <w:p w:rsidR="00276ECC" w:rsidRPr="00276ECC" w:rsidRDefault="00276ECC" w:rsidP="009A11A4">
      <w:pPr>
        <w:spacing w:before="100" w:beforeAutospacing="1" w:after="12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Geographies included:</w:t>
      </w:r>
    </w:p>
    <w:p w:rsidR="00276ECC" w:rsidRPr="00276ECC" w:rsidRDefault="00D155C8" w:rsidP="009A11A4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hyperlink r:id="rId8" w:history="1">
        <w:r w:rsidR="00276ECC" w:rsidRPr="00875E19">
          <w:rPr>
            <w:rStyle w:val="Hyperlink"/>
            <w:rFonts w:ascii="Verdana" w:eastAsia="Times New Roman" w:hAnsi="Verdana" w:cs="Times New Roman"/>
            <w:sz w:val="17"/>
            <w:szCs w:val="17"/>
            <w:lang w:eastAsia="en-GB"/>
          </w:rPr>
          <w:t>Local aut</w:t>
        </w:r>
        <w:r w:rsidR="00276ECC" w:rsidRPr="00875E19">
          <w:rPr>
            <w:rStyle w:val="Hyperlink"/>
            <w:rFonts w:ascii="Verdana" w:eastAsia="Times New Roman" w:hAnsi="Verdana" w:cs="Times New Roman"/>
            <w:sz w:val="17"/>
            <w:szCs w:val="17"/>
            <w:lang w:eastAsia="en-GB"/>
          </w:rPr>
          <w:t>h</w:t>
        </w:r>
        <w:r w:rsidR="00276ECC" w:rsidRPr="00875E19">
          <w:rPr>
            <w:rStyle w:val="Hyperlink"/>
            <w:rFonts w:ascii="Verdana" w:eastAsia="Times New Roman" w:hAnsi="Verdana" w:cs="Times New Roman"/>
            <w:sz w:val="17"/>
            <w:szCs w:val="17"/>
            <w:lang w:eastAsia="en-GB"/>
          </w:rPr>
          <w:t>orities</w:t>
        </w:r>
      </w:hyperlink>
      <w:r w:rsidR="00657302">
        <w:rPr>
          <w:rStyle w:val="Hyperlink"/>
          <w:rFonts w:ascii="Verdana" w:eastAsia="Times New Roman" w:hAnsi="Verdana" w:cs="Times New Roman"/>
          <w:sz w:val="17"/>
          <w:szCs w:val="17"/>
          <w:lang w:eastAsia="en-GB"/>
        </w:rPr>
        <w:t xml:space="preserve"> </w:t>
      </w:r>
    </w:p>
    <w:p w:rsidR="00276ECC" w:rsidRPr="00276ECC" w:rsidRDefault="00D155C8" w:rsidP="00276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hyperlink r:id="rId9" w:history="1">
        <w:r w:rsidR="00276ECC" w:rsidRPr="00276EC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en-GB"/>
          </w:rPr>
          <w:t>PHE Centres and PHE Regions</w:t>
        </w:r>
      </w:hyperlink>
    </w:p>
    <w:p w:rsidR="00276ECC" w:rsidRPr="00276ECC" w:rsidRDefault="00875E19" w:rsidP="00276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England and Regions - </w:t>
      </w:r>
      <w:r w:rsidR="00276ECC"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former </w:t>
      </w:r>
      <w:hyperlink r:id="rId10" w:history="1">
        <w:r w:rsidR="00276ECC" w:rsidRPr="00276EC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en-GB"/>
          </w:rPr>
          <w:t>'Government Office Regions'</w:t>
        </w:r>
      </w:hyperlink>
      <w:r w:rsidR="00276ECC"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 </w:t>
      </w:r>
    </w:p>
    <w:p w:rsidR="00276ECC" w:rsidRPr="00276ECC" w:rsidRDefault="00276ECC" w:rsidP="00276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Deprivation deciles 2010 or 2015 version - local authorities grouped into 10 levels of deprivation based on '</w:t>
      </w:r>
      <w:hyperlink r:id="rId11" w:history="1">
        <w:r w:rsidRPr="00276EC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en-GB"/>
          </w:rPr>
          <w:t>Index of Multiple Deprivation' (IMD) rank</w:t>
        </w:r>
      </w:hyperlink>
    </w:p>
    <w:p w:rsidR="00276ECC" w:rsidRPr="00276ECC" w:rsidRDefault="00276ECC" w:rsidP="00276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'</w:t>
      </w:r>
      <w:hyperlink r:id="rId12" w:history="1">
        <w:r w:rsidRPr="00276EC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en-GB"/>
          </w:rPr>
          <w:t>ONS 2011 groups' </w:t>
        </w:r>
      </w:hyperlink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- districts and unitary authorities grouped into 13 area types</w:t>
      </w:r>
    </w:p>
    <w:p w:rsidR="00276ECC" w:rsidRPr="00276ECC" w:rsidRDefault="00276ECC" w:rsidP="00276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'</w:t>
      </w:r>
      <w:hyperlink r:id="rId13" w:history="1">
        <w:r w:rsidRPr="00276EC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en-GB"/>
          </w:rPr>
          <w:t>CIPFA nearest neighbours</w:t>
        </w:r>
      </w:hyperlink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' - to select the 15 most similar local authorities, '1' being most similar</w:t>
      </w:r>
    </w:p>
    <w:p w:rsidR="009A11A4" w:rsidRDefault="00276ECC" w:rsidP="009A11A4">
      <w:pPr>
        <w:spacing w:before="100" w:beforeAutospacing="1" w:after="12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Step1: Select 'Area Type'</w:t>
      </w:r>
    </w:p>
    <w:p w:rsidR="00276ECC" w:rsidRPr="00276ECC" w:rsidRDefault="00276ECC" w:rsidP="009A11A4">
      <w:pPr>
        <w:spacing w:after="12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Choose one of the following in the 'Area Type' box to view available indicators:</w:t>
      </w:r>
    </w:p>
    <w:p w:rsidR="00276ECC" w:rsidRPr="00276ECC" w:rsidRDefault="00276ECC" w:rsidP="009A11A4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'County &amp; UA'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 - counties and unitary authorities</w:t>
      </w:r>
    </w:p>
    <w:p w:rsidR="00276ECC" w:rsidRPr="00276ECC" w:rsidRDefault="00276ECC" w:rsidP="009A11A4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'District and UA' 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- local authority districts and unitary authorities</w:t>
      </w:r>
    </w:p>
    <w:p w:rsidR="00276ECC" w:rsidRPr="00276ECC" w:rsidRDefault="00276ECC" w:rsidP="009A11A4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'PHE Centres (2015)'</w:t>
      </w:r>
    </w:p>
    <w:p w:rsidR="00276ECC" w:rsidRPr="00276ECC" w:rsidRDefault="00276ECC" w:rsidP="009A11A4">
      <w:pPr>
        <w:spacing w:before="100" w:beforeAutospacing="1" w:after="12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Some indicators are only available in the County &amp; UA view.</w:t>
      </w:r>
    </w:p>
    <w:p w:rsidR="00276ECC" w:rsidRPr="00276ECC" w:rsidRDefault="00276ECC" w:rsidP="009A11A4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You can then </w:t>
      </w:r>
      <w:r w:rsidR="00BD66F7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select your geographical area of interest and choose how to group and compare this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</w:t>
      </w:r>
      <w:r w:rsidR="00BD66F7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with other areas 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using the other geographies outlined above</w:t>
      </w:r>
      <w:r w:rsidR="00BD66F7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.</w:t>
      </w:r>
    </w:p>
    <w:p w:rsidR="00276ECC" w:rsidRPr="00276ECC" w:rsidRDefault="00276ECC" w:rsidP="009A11A4">
      <w:pPr>
        <w:spacing w:before="100" w:beforeAutospacing="1" w:after="12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The tool allows you to:</w:t>
      </w:r>
    </w:p>
    <w:p w:rsidR="00276ECC" w:rsidRPr="00276ECC" w:rsidRDefault="00276ECC" w:rsidP="009A11A4">
      <w:pPr>
        <w:numPr>
          <w:ilvl w:val="0"/>
          <w:numId w:val="3"/>
        </w:numPr>
        <w:spacing w:after="100" w:afterAutospacing="1" w:line="240" w:lineRule="auto"/>
        <w:ind w:left="714" w:hanging="357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Group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 and compare your area against other areas of the same area type</w:t>
      </w:r>
    </w:p>
    <w:p w:rsidR="00276ECC" w:rsidRPr="00276ECC" w:rsidRDefault="00276ECC" w:rsidP="005B35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Statistically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 </w:t>
      </w: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benchmark</w:t>
      </w:r>
      <w:r w:rsidR="005B35E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 your area agains</w:t>
      </w:r>
      <w:r w:rsidR="00A253C4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t 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the England aver</w:t>
      </w:r>
      <w:r w:rsidR="005B35E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age or nationally advised goals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/ thresholds if available - green/red indicates a better/worse judgement, light/dark blue simply a statistically higher/lower value </w:t>
      </w:r>
    </w:p>
    <w:p w:rsidR="00276ECC" w:rsidRPr="00276ECC" w:rsidRDefault="00276ECC" w:rsidP="00276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Alternatively, group and benchmark against the relevant region, PHE Centre, PHE Region, deprivation decile or ONS 2011 group average</w:t>
      </w:r>
    </w:p>
    <w:p w:rsidR="00276ECC" w:rsidRPr="00276ECC" w:rsidRDefault="00276ECC" w:rsidP="00276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Change the order 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by area name, value or count depending on the presentation</w:t>
      </w:r>
    </w:p>
    <w:p w:rsidR="00C35B0E" w:rsidRDefault="00276ECC" w:rsidP="00276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Explore</w:t>
      </w:r>
      <w:r w:rsidRPr="009A11A4"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  <w:t> </w:t>
      </w: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trends</w:t>
      </w:r>
      <w:r w:rsidR="00C35B0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 xml:space="preserve"> - 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options to</w:t>
      </w:r>
      <w:r w:rsidR="00C35B0E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:</w:t>
      </w:r>
    </w:p>
    <w:p w:rsidR="00657302" w:rsidRPr="00657302" w:rsidRDefault="00276ECC" w:rsidP="009A11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view </w:t>
      </w:r>
      <w:r w:rsidR="00BD66F7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year-on-year </w:t>
      </w:r>
      <w:r w:rsidR="009A11A4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trend for an indicator</w:t>
      </w:r>
      <w:r w:rsidR="001F3F27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, with</w:t>
      </w:r>
      <w:r w:rsidR="00657302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</w:t>
      </w:r>
      <w:r w:rsidR="009A11A4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option</w:t>
      </w:r>
      <w:r w:rsidR="00657302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to view trends </w:t>
      </w:r>
      <w:r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for all areas in the group</w:t>
      </w:r>
      <w:r w:rsidR="009A11A4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</w:t>
      </w:r>
      <w:r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</w:t>
      </w:r>
    </w:p>
    <w:p w:rsidR="005B35E2" w:rsidRPr="00657302" w:rsidRDefault="005B35E2" w:rsidP="005B35E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i</w:t>
      </w:r>
      <w:r w:rsidR="00BD66F7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dentify statistically significant recent trends using the </w:t>
      </w:r>
      <w:r w:rsidR="00276ECC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trend markers </w:t>
      </w:r>
      <w:r w:rsidR="00BD66F7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available for </w:t>
      </w:r>
      <w:r w:rsidR="00276ECC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indicators with at least 5 consecutive non-overlapping data </w:t>
      </w:r>
      <w:r w:rsidR="009E7919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- shown as a coloured</w:t>
      </w:r>
      <w:r w:rsidR="00276ECC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</w:t>
      </w:r>
      <w:r w:rsidR="00C35B0E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directional </w:t>
      </w:r>
      <w:r w:rsidR="00276ECC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arrow</w:t>
      </w:r>
      <w:r w:rsidR="00BD66F7" w:rsidRPr="0065730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</w:t>
      </w:r>
    </w:p>
    <w:p w:rsidR="00276ECC" w:rsidRDefault="005B35E2" w:rsidP="005B35E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a</w:t>
      </w:r>
      <w:r w:rsidR="00276ECC" w:rsidRPr="005B35E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dd confidence intervals (CIs) to </w:t>
      </w:r>
      <w:r w:rsidR="00BD66F7" w:rsidRPr="005B35E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year-on-year </w:t>
      </w:r>
      <w:r w:rsidR="00276ECC" w:rsidRPr="005B35E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trends to roughly determine the extent of change over time - non-overlapping CIs indicate significantly different values</w:t>
      </w:r>
    </w:p>
    <w:p w:rsidR="00A20463" w:rsidRPr="00A20463" w:rsidRDefault="009A11A4" w:rsidP="00A2046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Look at overall trends for England, including statistically significant changes from the previous year</w:t>
      </w:r>
      <w:r w:rsidR="001F3F27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or for last 5 years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,</w:t>
      </w:r>
      <w:r w:rsidR="00A20463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trends for </w:t>
      </w:r>
      <w:r w:rsidR="00A20463" w:rsidRPr="00A20463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inequality views</w:t>
      </w:r>
      <w:r w:rsidR="001F3F27" w:rsidRPr="00A20463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and </w:t>
      </w:r>
      <w:r w:rsidR="00A20463" w:rsidRPr="00A20463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a </w:t>
      </w:r>
      <w:r w:rsidR="001F3F27" w:rsidRPr="00A20463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boxplot display showing value ranges </w:t>
      </w:r>
    </w:p>
    <w:p w:rsidR="005B35E2" w:rsidRDefault="00276ECC" w:rsidP="00C35B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Explore</w:t>
      </w:r>
      <w:r w:rsidRPr="00C35B0E"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  <w:t> </w:t>
      </w: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m</w:t>
      </w:r>
      <w:r w:rsidR="00C35B0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aps &amp; linked histogram</w:t>
      </w:r>
      <w:r w:rsidR="005B35E2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:</w:t>
      </w:r>
    </w:p>
    <w:p w:rsidR="005B35E2" w:rsidRDefault="005B35E2" w:rsidP="005B35E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select areas to view the data</w:t>
      </w:r>
    </w:p>
    <w:p w:rsidR="005B35E2" w:rsidRDefault="005B35E2" w:rsidP="005B35E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add roads and place names</w:t>
      </w:r>
    </w:p>
    <w:p w:rsidR="005B35E2" w:rsidRDefault="00276ECC" w:rsidP="005B35E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zoom in &amp; left-click/hold mouse to pan across</w:t>
      </w:r>
    </w:p>
    <w:p w:rsidR="00276ECC" w:rsidRPr="00C35B0E" w:rsidRDefault="00C35B0E" w:rsidP="005B35E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change </w:t>
      </w:r>
      <w:r w:rsidR="00276ECC" w:rsidRPr="00C35B0E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shading to quartiles (quarters) or quintiles (fifths)</w:t>
      </w:r>
    </w:p>
    <w:p w:rsidR="00276ECC" w:rsidRPr="00276ECC" w:rsidRDefault="00276ECC" w:rsidP="00276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Compare indicators 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- compare the relationship between two indicators and determine the strength of association - see </w:t>
      </w:r>
      <w:r w:rsidR="00E965C7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further 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advice: </w:t>
      </w:r>
      <w:hyperlink r:id="rId14" w:history="1">
        <w:r w:rsidRPr="00276EC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en-GB"/>
          </w:rPr>
          <w:t>here</w:t>
        </w:r>
      </w:hyperlink>
    </w:p>
    <w:p w:rsidR="00276ECC" w:rsidRPr="00276ECC" w:rsidRDefault="00276ECC" w:rsidP="00276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View indicator definitions -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 including the rationale, background information and links to further resources to help with interpretation</w:t>
      </w:r>
    </w:p>
    <w:p w:rsidR="00276ECC" w:rsidRPr="00276ECC" w:rsidRDefault="00276ECC" w:rsidP="00276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Export most images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, magnify and rotate to include in reports and presentations</w:t>
      </w:r>
    </w:p>
    <w:p w:rsidR="00276ECC" w:rsidRPr="00276ECC" w:rsidRDefault="00276ECC" w:rsidP="00276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Download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 </w:t>
      </w: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a 'pdf' report 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version of selected local authority presentations - print tip: choose 'auto portrait/landscape' option</w:t>
      </w:r>
    </w:p>
    <w:p w:rsidR="00276ECC" w:rsidRDefault="00276ECC" w:rsidP="00276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276EC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n-GB"/>
        </w:rPr>
        <w:t>Download data</w:t>
      </w:r>
      <w:r w:rsidRPr="00276ECC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 to an Excel file - select by area type and by group </w:t>
      </w:r>
      <w:r w:rsidR="005052AE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of choice OR England as a whole</w:t>
      </w:r>
    </w:p>
    <w:p w:rsidR="005052AE" w:rsidRPr="00276ECC" w:rsidRDefault="005052AE" w:rsidP="005052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This is one of a </w:t>
      </w:r>
      <w:hyperlink r:id="rId15" w:history="1">
        <w:r w:rsidRPr="006E768B">
          <w:rPr>
            <w:rStyle w:val="Hyperlink"/>
            <w:rFonts w:ascii="Verdana" w:eastAsia="Times New Roman" w:hAnsi="Verdana" w:cs="Times New Roman"/>
            <w:sz w:val="17"/>
            <w:szCs w:val="17"/>
            <w:lang w:eastAsia="en-GB"/>
          </w:rPr>
          <w:t>range of PHE profiling tools</w:t>
        </w:r>
      </w:hyperlink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based on the ‘Fingertips’ platform. There is a </w:t>
      </w:r>
      <w:hyperlink r:id="rId16" w:history="1">
        <w:r w:rsidRPr="006E768B">
          <w:rPr>
            <w:rStyle w:val="Hyperlink"/>
            <w:rFonts w:ascii="Verdana" w:eastAsia="Times New Roman" w:hAnsi="Verdana" w:cs="Times New Roman"/>
            <w:sz w:val="17"/>
            <w:szCs w:val="17"/>
            <w:lang w:eastAsia="en-GB"/>
          </w:rPr>
          <w:t>video introduction</w:t>
        </w:r>
      </w:hyperlink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to some of the Fingertips features using the ‘Health Profiles’ tool as an example. There is also </w:t>
      </w:r>
      <w:hyperlink r:id="rId17" w:history="1">
        <w:r w:rsidRPr="00915701">
          <w:rPr>
            <w:rStyle w:val="Hyperlink"/>
            <w:rFonts w:ascii="Verdana" w:eastAsia="Times New Roman" w:hAnsi="Verdana" w:cs="Times New Roman"/>
            <w:sz w:val="17"/>
            <w:szCs w:val="17"/>
            <w:lang w:eastAsia="en-GB"/>
          </w:rPr>
          <w:t>Technical Guidance</w:t>
        </w:r>
      </w:hyperlink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that explains in more depth some of the available features and analyses approaches.</w:t>
      </w:r>
      <w:r w:rsidR="002C5E5A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</w:t>
      </w:r>
      <w:bookmarkStart w:id="0" w:name="_GoBack"/>
      <w:bookmarkEnd w:id="0"/>
    </w:p>
    <w:sectPr w:rsidR="005052AE" w:rsidRPr="00276ECC" w:rsidSect="009A11A4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00C7"/>
    <w:multiLevelType w:val="multilevel"/>
    <w:tmpl w:val="DD20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9408F"/>
    <w:multiLevelType w:val="multilevel"/>
    <w:tmpl w:val="DC0A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3672F"/>
    <w:multiLevelType w:val="multilevel"/>
    <w:tmpl w:val="7C1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CC"/>
    <w:rsid w:val="001B4475"/>
    <w:rsid w:val="001F3F27"/>
    <w:rsid w:val="00276ECC"/>
    <w:rsid w:val="002C5E5A"/>
    <w:rsid w:val="003316DE"/>
    <w:rsid w:val="004B458E"/>
    <w:rsid w:val="005052AE"/>
    <w:rsid w:val="005B35E2"/>
    <w:rsid w:val="00657302"/>
    <w:rsid w:val="0067008A"/>
    <w:rsid w:val="006A1112"/>
    <w:rsid w:val="006E768B"/>
    <w:rsid w:val="00875E19"/>
    <w:rsid w:val="008C1D9B"/>
    <w:rsid w:val="00915701"/>
    <w:rsid w:val="009A11A4"/>
    <w:rsid w:val="009C710B"/>
    <w:rsid w:val="009E7919"/>
    <w:rsid w:val="00A20463"/>
    <w:rsid w:val="00A253C4"/>
    <w:rsid w:val="00AB6A38"/>
    <w:rsid w:val="00BD66F7"/>
    <w:rsid w:val="00C35B0E"/>
    <w:rsid w:val="00C367EB"/>
    <w:rsid w:val="00D155C8"/>
    <w:rsid w:val="00D26D23"/>
    <w:rsid w:val="00E002BC"/>
    <w:rsid w:val="00E9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1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8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573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1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8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57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understand-how-your-council-works/types-of-council" TargetMode="External"/><Relationship Id="rId13" Type="http://schemas.openxmlformats.org/officeDocument/2006/relationships/hyperlink" Target="http://www.cipfastats.net/resources/nearestneighbour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houtcomes.info/" TargetMode="External"/><Relationship Id="rId12" Type="http://schemas.openxmlformats.org/officeDocument/2006/relationships/hyperlink" Target="http://www.ons.gov.uk/ons/guide-method/geography/products/area-classifications/ns-area-classifications/ns-2011-area-classifications/index.html" TargetMode="External"/><Relationship Id="rId17" Type="http://schemas.openxmlformats.org/officeDocument/2006/relationships/hyperlink" Target="lhttp://fingertips.phe.org.uk/profile/guid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_8WJUDldb8&amp;feature=youtu.b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v.uk/government/collections/english-indices-of-depriv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ngertips.phe.org.uk/" TargetMode="External"/><Relationship Id="rId10" Type="http://schemas.openxmlformats.org/officeDocument/2006/relationships/hyperlink" Target="http://webarchive.nationalarchives.gov.uk/20160105160709/http:/www.ons.gov.uk/ons/guide-method/geography/beginner-s-guide/administrative/england/government-office-regions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contacts-phe-regions-and-local-centres" TargetMode="External"/><Relationship Id="rId14" Type="http://schemas.openxmlformats.org/officeDocument/2006/relationships/hyperlink" Target="https://fingertips.phe.org.uk/documents/Compare%20indicator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Wendi Slater</dc:creator>
  <cp:lastModifiedBy>Wendi Slater</cp:lastModifiedBy>
  <cp:revision>9</cp:revision>
  <dcterms:created xsi:type="dcterms:W3CDTF">2017-08-11T16:45:00Z</dcterms:created>
  <dcterms:modified xsi:type="dcterms:W3CDTF">2017-08-11T17:24:00Z</dcterms:modified>
</cp:coreProperties>
</file>